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10A5" w14:textId="77777777" w:rsidR="009846B7" w:rsidRDefault="00343D58" w:rsidP="00343D58">
      <w:pPr>
        <w:jc w:val="center"/>
        <w:rPr>
          <w:b/>
        </w:rPr>
      </w:pPr>
      <w:r w:rsidRPr="00343D58">
        <w:rPr>
          <w:b/>
        </w:rPr>
        <w:t>Waves Concepts to Review</w:t>
      </w:r>
    </w:p>
    <w:p w14:paraId="34194F2D" w14:textId="77777777" w:rsidR="00343D58" w:rsidRDefault="00343D58" w:rsidP="00343D58">
      <w:pPr>
        <w:jc w:val="center"/>
        <w:rPr>
          <w:b/>
        </w:rPr>
      </w:pPr>
    </w:p>
    <w:p w14:paraId="49FF44E4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Simple harmonic oscillations</w:t>
      </w:r>
    </w:p>
    <w:p w14:paraId="6102CCF9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Time period</w:t>
      </w:r>
    </w:p>
    <w:p w14:paraId="437E46BF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Frequency</w:t>
      </w:r>
    </w:p>
    <w:p w14:paraId="5E6CE281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Amplitude</w:t>
      </w:r>
    </w:p>
    <w:p w14:paraId="123A55E5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 xml:space="preserve">Displacement </w:t>
      </w:r>
    </w:p>
    <w:p w14:paraId="62FDDC4D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Phase difference</w:t>
      </w:r>
    </w:p>
    <w:p w14:paraId="3FF952F6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Traveling waves</w:t>
      </w:r>
    </w:p>
    <w:p w14:paraId="5AF06ACD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Wavelength</w:t>
      </w:r>
    </w:p>
    <w:p w14:paraId="543E2698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Wave speed</w:t>
      </w:r>
    </w:p>
    <w:p w14:paraId="6F5B732D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Transverse waves</w:t>
      </w:r>
    </w:p>
    <w:p w14:paraId="225E7D03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Longitudinal waves</w:t>
      </w:r>
    </w:p>
    <w:p w14:paraId="1DEE92B7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Electromagnetic waves</w:t>
      </w:r>
    </w:p>
    <w:p w14:paraId="647F39EA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Sound waves</w:t>
      </w:r>
    </w:p>
    <w:p w14:paraId="7FDDB220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>Polarization</w:t>
      </w:r>
    </w:p>
    <w:p w14:paraId="770779F2" w14:textId="77777777" w:rsidR="00343D58" w:rsidRDefault="00343D58" w:rsidP="00343D58">
      <w:pPr>
        <w:pStyle w:val="ListParagraph"/>
        <w:numPr>
          <w:ilvl w:val="0"/>
          <w:numId w:val="1"/>
        </w:numPr>
      </w:pPr>
      <w:r>
        <w:t xml:space="preserve">Intensity </w:t>
      </w:r>
    </w:p>
    <w:p w14:paraId="74DE30B9" w14:textId="77777777" w:rsidR="00343D58" w:rsidRDefault="00BA397C" w:rsidP="00343D58">
      <w:pPr>
        <w:pStyle w:val="ListParagraph"/>
        <w:numPr>
          <w:ilvl w:val="0"/>
          <w:numId w:val="1"/>
        </w:numPr>
      </w:pPr>
      <w:r>
        <w:t>Reflection</w:t>
      </w:r>
    </w:p>
    <w:p w14:paraId="0B001422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Refraction</w:t>
      </w:r>
    </w:p>
    <w:p w14:paraId="1D11179F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Snell’s Law</w:t>
      </w:r>
    </w:p>
    <w:p w14:paraId="33C3FC3D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Critical angle</w:t>
      </w:r>
    </w:p>
    <w:p w14:paraId="00B082F6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Total internal reflection</w:t>
      </w:r>
    </w:p>
    <w:p w14:paraId="0E9CBFD5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Diffraction</w:t>
      </w:r>
    </w:p>
    <w:p w14:paraId="2E780527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Path difference</w:t>
      </w:r>
    </w:p>
    <w:p w14:paraId="4D6A860B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Single-slit diffraction</w:t>
      </w:r>
    </w:p>
    <w:p w14:paraId="0AA5202A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Double-slit diffraction</w:t>
      </w:r>
    </w:p>
    <w:p w14:paraId="7BCFA40D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 xml:space="preserve">Interference </w:t>
      </w:r>
    </w:p>
    <w:p w14:paraId="67D57AC9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Standing waves</w:t>
      </w:r>
    </w:p>
    <w:p w14:paraId="03D458CD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Nodes</w:t>
      </w:r>
    </w:p>
    <w:p w14:paraId="045F538B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Antinodes</w:t>
      </w:r>
    </w:p>
    <w:p w14:paraId="5814AF45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>Harmonics</w:t>
      </w:r>
    </w:p>
    <w:p w14:paraId="2C94D79D" w14:textId="77777777" w:rsidR="00BA397C" w:rsidRDefault="00BA397C" w:rsidP="00343D58">
      <w:pPr>
        <w:pStyle w:val="ListParagraph"/>
        <w:numPr>
          <w:ilvl w:val="0"/>
          <w:numId w:val="1"/>
        </w:numPr>
      </w:pPr>
      <w:r>
        <w:t xml:space="preserve">Boundary conditions </w:t>
      </w:r>
    </w:p>
    <w:p w14:paraId="65206AF0" w14:textId="77777777" w:rsidR="00E61E9D" w:rsidRDefault="00E61E9D" w:rsidP="00E61E9D"/>
    <w:p w14:paraId="27B36F47" w14:textId="77777777" w:rsidR="00E61E9D" w:rsidRPr="00343D58" w:rsidRDefault="00E61E9D" w:rsidP="00E61E9D">
      <w:r>
        <w:t>For sample problems, look at the worked solutions of sample problems in text or consult pages 164-168 in Waves 3.</w:t>
      </w:r>
      <w:bookmarkStart w:id="0" w:name="_GoBack"/>
      <w:bookmarkEnd w:id="0"/>
    </w:p>
    <w:sectPr w:rsidR="00E61E9D" w:rsidRPr="00343D58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1A2B"/>
    <w:multiLevelType w:val="hybridMultilevel"/>
    <w:tmpl w:val="04A45C76"/>
    <w:lvl w:ilvl="0" w:tplc="BDAE750E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58"/>
    <w:rsid w:val="00343D58"/>
    <w:rsid w:val="003C0932"/>
    <w:rsid w:val="009846B7"/>
    <w:rsid w:val="00BA397C"/>
    <w:rsid w:val="00E6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7D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2</cp:revision>
  <dcterms:created xsi:type="dcterms:W3CDTF">2018-02-03T22:03:00Z</dcterms:created>
  <dcterms:modified xsi:type="dcterms:W3CDTF">2018-02-05T00:11:00Z</dcterms:modified>
</cp:coreProperties>
</file>